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8E" w:rsidRDefault="00091115">
      <w:r>
        <w:t xml:space="preserve">                                                         </w:t>
      </w:r>
      <w:r w:rsidRPr="00091115">
        <w:rPr>
          <w:noProof/>
        </w:rPr>
        <w:drawing>
          <wp:inline distT="0" distB="0" distL="0" distR="0">
            <wp:extent cx="1870710" cy="2433955"/>
            <wp:effectExtent l="0" t="0" r="0" b="4445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15" w:rsidRDefault="00091115"/>
    <w:p w:rsidR="00091115" w:rsidRDefault="00091115" w:rsidP="0009111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Read from page 95, ‘Waking the following morning…’ to the end.</w:t>
      </w:r>
    </w:p>
    <w:p w:rsidR="00091115" w:rsidRDefault="00091115" w:rsidP="0009111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Summarise</w:t>
      </w:r>
      <w:proofErr w:type="spellEnd"/>
      <w:r>
        <w:rPr>
          <w:rFonts w:ascii="Comic Sans MS" w:hAnsi="Comic Sans MS"/>
          <w:sz w:val="36"/>
          <w:szCs w:val="36"/>
        </w:rPr>
        <w:t xml:space="preserve"> the experience Colby Coombs went through.</w:t>
      </w:r>
    </w:p>
    <w:p w:rsidR="00091115" w:rsidRDefault="003E01E8" w:rsidP="0009111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You could </w:t>
      </w:r>
      <w:r w:rsidR="00091115">
        <w:rPr>
          <w:rFonts w:ascii="Comic Sans MS" w:hAnsi="Comic Sans MS"/>
          <w:sz w:val="36"/>
          <w:szCs w:val="36"/>
        </w:rPr>
        <w:t>do this by drawing a map</w:t>
      </w:r>
      <w:r>
        <w:rPr>
          <w:rFonts w:ascii="Comic Sans MS" w:hAnsi="Comic Sans MS"/>
          <w:sz w:val="36"/>
          <w:szCs w:val="36"/>
        </w:rPr>
        <w:t xml:space="preserve"> with key events and places marked on.</w:t>
      </w:r>
    </w:p>
    <w:p w:rsidR="003E01E8" w:rsidRDefault="003E01E8" w:rsidP="0009111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Near each </w:t>
      </w:r>
      <w:proofErr w:type="gramStart"/>
      <w:r>
        <w:rPr>
          <w:rFonts w:ascii="Comic Sans MS" w:hAnsi="Comic Sans MS"/>
          <w:sz w:val="36"/>
          <w:szCs w:val="36"/>
        </w:rPr>
        <w:t>sketch</w:t>
      </w:r>
      <w:proofErr w:type="gramEnd"/>
      <w:r>
        <w:rPr>
          <w:rFonts w:ascii="Comic Sans MS" w:hAnsi="Comic Sans MS"/>
          <w:sz w:val="36"/>
          <w:szCs w:val="36"/>
        </w:rPr>
        <w:t xml:space="preserve"> you could write captions to help explain the events Colby Coombs endured. </w:t>
      </w:r>
      <w:bookmarkStart w:id="0" w:name="_GoBack"/>
      <w:bookmarkEnd w:id="0"/>
    </w:p>
    <w:p w:rsidR="00091115" w:rsidRPr="00091115" w:rsidRDefault="00091115" w:rsidP="00091115">
      <w:pPr>
        <w:rPr>
          <w:rFonts w:ascii="Comic Sans MS" w:hAnsi="Comic Sans MS"/>
          <w:sz w:val="36"/>
          <w:szCs w:val="36"/>
        </w:rPr>
      </w:pPr>
    </w:p>
    <w:sectPr w:rsidR="00091115" w:rsidRPr="000911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6C6A"/>
    <w:multiLevelType w:val="hybridMultilevel"/>
    <w:tmpl w:val="B532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15"/>
    <w:rsid w:val="00091115"/>
    <w:rsid w:val="003E01E8"/>
    <w:rsid w:val="007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4808"/>
  <w15:chartTrackingRefBased/>
  <w15:docId w15:val="{97330128-C783-4575-80AE-D7DF074D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2020-04-23T23:32:00Z</dcterms:created>
  <dcterms:modified xsi:type="dcterms:W3CDTF">2020-04-23T23:49:00Z</dcterms:modified>
</cp:coreProperties>
</file>